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86" w:rsidRPr="00783826" w:rsidRDefault="008517D9" w:rsidP="00783826">
      <w:pPr>
        <w:pStyle w:val="ConsPlusNormal0"/>
        <w:jc w:val="center"/>
        <w:rPr>
          <w:rFonts w:ascii="Courier New" w:hAnsi="Courier New" w:cs="Courier New"/>
        </w:rPr>
      </w:pPr>
      <w:bookmarkStart w:id="0" w:name="P1545"/>
      <w:bookmarkEnd w:id="0"/>
      <w:r w:rsidRPr="00783826">
        <w:rPr>
          <w:rFonts w:ascii="Courier New" w:hAnsi="Courier New" w:cs="Courier New"/>
        </w:rPr>
        <w:t>ТИПОВАЯ ФОРМА АКТА</w:t>
      </w:r>
    </w:p>
    <w:p w:rsidR="00F33686" w:rsidRPr="00783826" w:rsidRDefault="008517D9" w:rsidP="00783826">
      <w:pPr>
        <w:pStyle w:val="ConsPlusNormal0"/>
        <w:jc w:val="center"/>
        <w:rPr>
          <w:rFonts w:ascii="Courier New" w:hAnsi="Courier New" w:cs="Courier New"/>
        </w:rPr>
      </w:pPr>
      <w:r w:rsidRPr="00783826">
        <w:rPr>
          <w:rFonts w:ascii="Courier New" w:hAnsi="Courier New" w:cs="Courier New"/>
        </w:rPr>
        <w:t xml:space="preserve">О ГОТОВНОСТИ СЕТЕЙ ГАЗОПОТРЕБЛЕНИЯ И </w:t>
      </w:r>
      <w:proofErr w:type="gramStart"/>
      <w:r w:rsidRPr="00783826">
        <w:rPr>
          <w:rFonts w:ascii="Courier New" w:hAnsi="Courier New" w:cs="Courier New"/>
        </w:rPr>
        <w:t>ГАЗОИСПОЛЬЗУЮЩЕГО</w:t>
      </w:r>
      <w:proofErr w:type="gramEnd"/>
    </w:p>
    <w:p w:rsidR="00F33686" w:rsidRPr="00783826" w:rsidRDefault="008517D9">
      <w:pPr>
        <w:pStyle w:val="ConsPlusNormal0"/>
        <w:jc w:val="center"/>
        <w:rPr>
          <w:rFonts w:ascii="Courier New" w:hAnsi="Courier New" w:cs="Courier New"/>
        </w:rPr>
      </w:pPr>
      <w:r w:rsidRPr="00783826">
        <w:rPr>
          <w:rFonts w:ascii="Courier New" w:hAnsi="Courier New" w:cs="Courier New"/>
        </w:rPr>
        <w:t>ОБОРУДОВАНИЯ ОБЪЕКТА КАПИТАЛЬНОГО СТРОИТЕЛЬСТВА</w:t>
      </w:r>
    </w:p>
    <w:p w:rsidR="00F33686" w:rsidRPr="00783826" w:rsidRDefault="008517D9">
      <w:pPr>
        <w:pStyle w:val="ConsPlusNormal0"/>
        <w:jc w:val="center"/>
        <w:rPr>
          <w:rFonts w:ascii="Courier New" w:hAnsi="Courier New" w:cs="Courier New"/>
        </w:rPr>
      </w:pPr>
      <w:r w:rsidRPr="00783826">
        <w:rPr>
          <w:rFonts w:ascii="Courier New" w:hAnsi="Courier New" w:cs="Courier New"/>
        </w:rPr>
        <w:t>К ПОДКЛЮЧЕНИЮ (ТЕХНОЛОГИЧЕСКОМУ ПРИСОЕДИНЕНИЮ)</w:t>
      </w:r>
    </w:p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                АКТ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о готовности сетей </w:t>
      </w:r>
      <w:proofErr w:type="spellStart"/>
      <w:r w:rsidRPr="00783826">
        <w:t>газопотребления</w:t>
      </w:r>
      <w:proofErr w:type="spellEnd"/>
      <w:r w:rsidRPr="00783826">
        <w:t xml:space="preserve"> и </w:t>
      </w:r>
      <w:proofErr w:type="gramStart"/>
      <w:r w:rsidRPr="00783826">
        <w:t>газоиспользующего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              оборудования объекта капитального строительства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к подключению (технологическому присоединению)</w:t>
      </w:r>
    </w:p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</w:tblGrid>
      <w:tr w:rsidR="00F33686" w:rsidRPr="0078382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both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"__" _______ 20__ г.</w:t>
            </w:r>
          </w:p>
        </w:tc>
      </w:tr>
    </w:tbl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p w:rsidR="00F33686" w:rsidRPr="00783826" w:rsidRDefault="008517D9">
      <w:pPr>
        <w:pStyle w:val="ConsPlusNonformat0"/>
        <w:jc w:val="both"/>
      </w:pPr>
      <w:r w:rsidRPr="00783826">
        <w:t xml:space="preserve">___________________________________________________, </w:t>
      </w:r>
      <w:proofErr w:type="gramStart"/>
      <w:r w:rsidRPr="00783826">
        <w:t>именуемое</w:t>
      </w:r>
      <w:proofErr w:type="gramEnd"/>
      <w:r w:rsidRPr="00783826">
        <w:t xml:space="preserve"> в дальнейшем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</w:t>
      </w:r>
      <w:proofErr w:type="gramStart"/>
      <w:r w:rsidRPr="00783826">
        <w:t>(полное наименование газораспределительной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                организации)</w:t>
      </w:r>
    </w:p>
    <w:p w:rsidR="00F33686" w:rsidRPr="00783826" w:rsidRDefault="008517D9">
      <w:pPr>
        <w:pStyle w:val="ConsPlusNonformat0"/>
        <w:jc w:val="both"/>
      </w:pPr>
      <w:r w:rsidRPr="00783826">
        <w:t>исполнителем, в лице _____________________________________________________,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     </w:t>
      </w:r>
      <w:proofErr w:type="gramStart"/>
      <w:r w:rsidRPr="00783826">
        <w:t>(фамилия, имя, отчество лица - представителя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          газораспределительной организации)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действующего</w:t>
      </w:r>
      <w:proofErr w:type="gramEnd"/>
      <w:r w:rsidRPr="00783826">
        <w:t xml:space="preserve"> на основании ________________________________________________,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          (устава, доверенности, иных документов)</w:t>
      </w:r>
    </w:p>
    <w:p w:rsidR="00F33686" w:rsidRPr="00783826" w:rsidRDefault="008517D9">
      <w:pPr>
        <w:pStyle w:val="ConsPlusNonformat0"/>
        <w:jc w:val="both"/>
      </w:pPr>
      <w:r w:rsidRPr="00783826">
        <w:t>с одной стороны, и _______________________________________________________,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(полное наименование заявителя - юридического лица;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фамилия, имя, отчество заявителя - физического лица)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именуемый</w:t>
      </w:r>
      <w:proofErr w:type="gramEnd"/>
      <w:r w:rsidRPr="00783826">
        <w:t xml:space="preserve"> в дальнейшем заявителем, в лице _________________________________</w:t>
      </w:r>
    </w:p>
    <w:p w:rsidR="00F33686" w:rsidRPr="00783826" w:rsidRDefault="008517D9">
      <w:pPr>
        <w:pStyle w:val="ConsPlusNonformat0"/>
        <w:jc w:val="both"/>
      </w:pPr>
      <w:r w:rsidRPr="00783826">
        <w:t>__________________________________________________________________________,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(фамилия, имя, отчество лица - представителя заявителя)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действующего</w:t>
      </w:r>
      <w:proofErr w:type="gramEnd"/>
      <w:r w:rsidRPr="00783826">
        <w:t xml:space="preserve"> на основании ________________________________________________,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                          (устава, доверенности, иных документов)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с другой стороны, в дальнейшем именуемые сторонами, составили настоящий акт</w:t>
      </w:r>
      <w:proofErr w:type="gramEnd"/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о  том,  что  в  соответствии  с  договором  о подключении (технологическом</w:t>
      </w:r>
      <w:proofErr w:type="gramEnd"/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присоединении</w:t>
      </w:r>
      <w:proofErr w:type="gramEnd"/>
      <w:r w:rsidRPr="00783826">
        <w:t>)   газоиспользующего  оборудования  и  объектов  капитального</w:t>
      </w:r>
    </w:p>
    <w:p w:rsidR="00F33686" w:rsidRPr="00783826" w:rsidRDefault="008517D9">
      <w:pPr>
        <w:pStyle w:val="ConsPlusNonformat0"/>
        <w:jc w:val="both"/>
      </w:pPr>
      <w:r w:rsidRPr="00783826">
        <w:t>строительства  к  сети  газораспределения  от  "__" _______ 20__ г. N _____</w:t>
      </w:r>
    </w:p>
    <w:p w:rsidR="00F33686" w:rsidRPr="00783826" w:rsidRDefault="008517D9">
      <w:pPr>
        <w:pStyle w:val="ConsPlusNonformat0"/>
        <w:jc w:val="both"/>
      </w:pPr>
      <w:r w:rsidRPr="00783826">
        <w:t xml:space="preserve">исполнителю </w:t>
      </w:r>
      <w:proofErr w:type="gramStart"/>
      <w:r w:rsidRPr="00783826">
        <w:t>представлены</w:t>
      </w:r>
      <w:proofErr w:type="gramEnd"/>
      <w:r w:rsidRPr="00783826">
        <w:t>: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1. Проектная документация объекта капитального строительства:</w:t>
      </w:r>
    </w:p>
    <w:p w:rsidR="00F33686" w:rsidRPr="00783826" w:rsidRDefault="008517D9">
      <w:pPr>
        <w:pStyle w:val="ConsPlusNonformat0"/>
        <w:jc w:val="both"/>
      </w:pPr>
      <w:r w:rsidRPr="00783826">
        <w:t>__________________________________________________________________________.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(наименование объекта капитального строительства; проектная организация)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2.  Сеть  </w:t>
      </w:r>
      <w:proofErr w:type="spellStart"/>
      <w:r w:rsidRPr="00783826">
        <w:t>газопотребления</w:t>
      </w:r>
      <w:proofErr w:type="spellEnd"/>
      <w:r w:rsidRPr="00783826">
        <w:t>, построенная на территории земельного участка</w:t>
      </w:r>
    </w:p>
    <w:p w:rsidR="00F33686" w:rsidRPr="00783826" w:rsidRDefault="008517D9">
      <w:pPr>
        <w:pStyle w:val="ConsPlusNonformat0"/>
        <w:jc w:val="both"/>
      </w:pPr>
      <w:r w:rsidRPr="00783826">
        <w:t>заявителя     с    кадастровым    номером    ____________,    по    адресу:</w:t>
      </w:r>
    </w:p>
    <w:p w:rsidR="00F33686" w:rsidRPr="00783826" w:rsidRDefault="008517D9">
      <w:pPr>
        <w:pStyle w:val="ConsPlusNonformat0"/>
        <w:jc w:val="both"/>
      </w:pPr>
      <w:r w:rsidRPr="00783826">
        <w:t>_________________________________________,  включая  газопровод  подземный,</w:t>
      </w:r>
    </w:p>
    <w:p w:rsidR="00F33686" w:rsidRPr="00783826" w:rsidRDefault="008517D9">
      <w:pPr>
        <w:pStyle w:val="ConsPlusNonformat0"/>
        <w:jc w:val="both"/>
      </w:pPr>
      <w:r w:rsidRPr="00783826">
        <w:t xml:space="preserve">надземный (нужное подчеркнуть), диаметр ___ </w:t>
      </w:r>
      <w:proofErr w:type="gramStart"/>
      <w:r w:rsidRPr="00783826">
        <w:t>мм</w:t>
      </w:r>
      <w:proofErr w:type="gramEnd"/>
      <w:r w:rsidRPr="00783826">
        <w:t>, давление __ МПа, длина __ м</w:t>
      </w:r>
    </w:p>
    <w:p w:rsidR="00F33686" w:rsidRPr="00783826" w:rsidRDefault="008517D9">
      <w:pPr>
        <w:pStyle w:val="ConsPlusNonformat0"/>
        <w:jc w:val="both"/>
      </w:pPr>
      <w:r w:rsidRPr="00783826">
        <w:t>и   следующее   газоиспользующее   оборудование,   присоединенное   к  сети</w:t>
      </w:r>
    </w:p>
    <w:p w:rsidR="00F33686" w:rsidRPr="00783826" w:rsidRDefault="008517D9">
      <w:pPr>
        <w:pStyle w:val="ConsPlusNonformat0"/>
        <w:jc w:val="both"/>
      </w:pPr>
      <w:proofErr w:type="spellStart"/>
      <w:r w:rsidRPr="00783826">
        <w:t>газопотребления</w:t>
      </w:r>
      <w:proofErr w:type="spellEnd"/>
      <w:r w:rsidRPr="00783826">
        <w:t>:</w:t>
      </w:r>
    </w:p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2424"/>
        <w:gridCol w:w="1020"/>
        <w:gridCol w:w="1984"/>
        <w:gridCol w:w="2438"/>
      </w:tblGrid>
      <w:tr w:rsidR="00F33686" w:rsidRPr="00783826">
        <w:tc>
          <w:tcPr>
            <w:tcW w:w="1191" w:type="dxa"/>
            <w:vMerge w:val="restart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Порядковый номер</w:t>
            </w:r>
          </w:p>
        </w:tc>
        <w:tc>
          <w:tcPr>
            <w:tcW w:w="2424" w:type="dxa"/>
            <w:vMerge w:val="restart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Наименование, тип, марка оборудования</w:t>
            </w:r>
          </w:p>
        </w:tc>
        <w:tc>
          <w:tcPr>
            <w:tcW w:w="1020" w:type="dxa"/>
            <w:vMerge w:val="restart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Количество (штук)</w:t>
            </w:r>
          </w:p>
        </w:tc>
        <w:tc>
          <w:tcPr>
            <w:tcW w:w="4422" w:type="dxa"/>
            <w:gridSpan w:val="2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Максимальный часовой расход газа (мощность)</w:t>
            </w:r>
          </w:p>
        </w:tc>
      </w:tr>
      <w:tr w:rsidR="00F33686" w:rsidRPr="00783826">
        <w:tc>
          <w:tcPr>
            <w:tcW w:w="1191" w:type="dxa"/>
            <w:vMerge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2424" w:type="dxa"/>
            <w:vMerge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Merge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куб. метров в час</w:t>
            </w:r>
          </w:p>
        </w:tc>
        <w:tc>
          <w:tcPr>
            <w:tcW w:w="2438" w:type="dxa"/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тыс. куб. метров в год</w:t>
            </w:r>
          </w:p>
        </w:tc>
      </w:tr>
      <w:tr w:rsidR="00F33686" w:rsidRPr="00783826">
        <w:tc>
          <w:tcPr>
            <w:tcW w:w="1191" w:type="dxa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2424" w:type="dxa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2438" w:type="dxa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1191" w:type="dxa"/>
            <w:vAlign w:val="center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2424" w:type="dxa"/>
            <w:vAlign w:val="center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020" w:type="dxa"/>
            <w:vAlign w:val="center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Align w:val="center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2438" w:type="dxa"/>
            <w:vAlign w:val="center"/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</w:tbl>
    <w:p w:rsidR="00F33686" w:rsidRDefault="00F33686">
      <w:pPr>
        <w:pStyle w:val="ConsPlusNormal0"/>
        <w:jc w:val="both"/>
        <w:rPr>
          <w:rFonts w:ascii="Courier New" w:hAnsi="Courier New" w:cs="Courier New"/>
        </w:rPr>
      </w:pPr>
    </w:p>
    <w:p w:rsidR="00783826" w:rsidRPr="00783826" w:rsidRDefault="00783826">
      <w:pPr>
        <w:pStyle w:val="ConsPlusNormal0"/>
        <w:jc w:val="both"/>
        <w:rPr>
          <w:rFonts w:ascii="Courier New" w:hAnsi="Courier New" w:cs="Courier New"/>
        </w:rPr>
      </w:pPr>
    </w:p>
    <w:p w:rsidR="00F33686" w:rsidRPr="00783826" w:rsidRDefault="008517D9">
      <w:pPr>
        <w:pStyle w:val="ConsPlusNonformat0"/>
        <w:jc w:val="both"/>
      </w:pPr>
      <w:r w:rsidRPr="00783826">
        <w:t xml:space="preserve">    Заключение: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1.   </w:t>
      </w:r>
      <w:proofErr w:type="gramStart"/>
      <w:r w:rsidRPr="00783826">
        <w:t>Проектная   документация  (в  случае,  если  разработка  проектной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документации    </w:t>
      </w:r>
      <w:proofErr w:type="gramStart"/>
      <w:r w:rsidRPr="00783826">
        <w:t>предусмотрена</w:t>
      </w:r>
      <w:proofErr w:type="gramEnd"/>
      <w:r w:rsidRPr="00783826">
        <w:t xml:space="preserve">   законодательством   Российской   Федерации)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соответствует   техническим   условиям   на   подключение  (технологическое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>присоединение)     объектов     капитального    строительства    к    сетям</w:t>
      </w:r>
    </w:p>
    <w:p w:rsidR="00F33686" w:rsidRPr="00783826" w:rsidRDefault="008517D9">
      <w:pPr>
        <w:pStyle w:val="ConsPlusNonformat0"/>
        <w:jc w:val="both"/>
      </w:pPr>
      <w:proofErr w:type="gramStart"/>
      <w:r w:rsidRPr="00783826">
        <w:t>газораспределения,  являющимся  неотъемлемой  частью договора о подключении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(технологическом  </w:t>
      </w:r>
      <w:proofErr w:type="gramStart"/>
      <w:r w:rsidRPr="00783826">
        <w:t>присоединении</w:t>
      </w:r>
      <w:proofErr w:type="gramEnd"/>
      <w:r w:rsidRPr="00783826">
        <w:t>)  газоиспользующего оборудования и объектов</w:t>
      </w:r>
    </w:p>
    <w:p w:rsidR="00F33686" w:rsidRPr="00783826" w:rsidRDefault="008517D9">
      <w:pPr>
        <w:pStyle w:val="ConsPlusNonformat0"/>
        <w:jc w:val="both"/>
      </w:pPr>
      <w:r w:rsidRPr="00783826">
        <w:t>капитального  строительства  к сети газораспределения от "__" _____ 20__ г.</w:t>
      </w:r>
    </w:p>
    <w:p w:rsidR="00F33686" w:rsidRPr="00783826" w:rsidRDefault="008517D9">
      <w:pPr>
        <w:pStyle w:val="ConsPlusNonformat0"/>
        <w:jc w:val="both"/>
      </w:pPr>
      <w:r w:rsidRPr="00783826">
        <w:lastRenderedPageBreak/>
        <w:t>N __________.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2.   Строительно-монтажные   работы   выполнены   в   полном  объеме  </w:t>
      </w:r>
      <w:proofErr w:type="gramStart"/>
      <w:r w:rsidRPr="00783826">
        <w:t>в</w:t>
      </w:r>
      <w:proofErr w:type="gramEnd"/>
    </w:p>
    <w:p w:rsidR="00F33686" w:rsidRPr="00783826" w:rsidRDefault="008517D9">
      <w:pPr>
        <w:pStyle w:val="ConsPlusNonformat0"/>
        <w:jc w:val="both"/>
      </w:pPr>
      <w:proofErr w:type="gramStart"/>
      <w:r w:rsidRPr="00783826">
        <w:t>соответствии  с  проектом  заявителя  (в  случае, если разработка проектной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документации </w:t>
      </w:r>
      <w:proofErr w:type="gramStart"/>
      <w:r w:rsidRPr="00783826">
        <w:t>предусмотрена</w:t>
      </w:r>
      <w:proofErr w:type="gramEnd"/>
      <w:r w:rsidRPr="00783826">
        <w:t xml:space="preserve"> законодательством Российской Федерации).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3.  Монтаж  газоиспользующего  оборудования  выполнен в полном объеме </w:t>
      </w:r>
      <w:proofErr w:type="gramStart"/>
      <w:r w:rsidRPr="00783826">
        <w:t>в</w:t>
      </w:r>
      <w:proofErr w:type="gramEnd"/>
    </w:p>
    <w:p w:rsidR="00F33686" w:rsidRPr="00783826" w:rsidRDefault="008517D9">
      <w:pPr>
        <w:pStyle w:val="ConsPlusNonformat0"/>
        <w:jc w:val="both"/>
      </w:pPr>
      <w:proofErr w:type="gramStart"/>
      <w:r w:rsidRPr="00783826">
        <w:t>соответствии  с  проектом  заявителя  (в  случае, если разработка проектной</w:t>
      </w:r>
      <w:proofErr w:type="gramEnd"/>
    </w:p>
    <w:p w:rsidR="00F33686" w:rsidRPr="00783826" w:rsidRDefault="008517D9">
      <w:pPr>
        <w:pStyle w:val="ConsPlusNonformat0"/>
        <w:jc w:val="both"/>
      </w:pPr>
      <w:r w:rsidRPr="00783826">
        <w:t xml:space="preserve">документации </w:t>
      </w:r>
      <w:proofErr w:type="gramStart"/>
      <w:r w:rsidRPr="00783826">
        <w:t>предусмотрена</w:t>
      </w:r>
      <w:proofErr w:type="gramEnd"/>
      <w:r w:rsidRPr="00783826">
        <w:t xml:space="preserve"> законодательством Российской Федерации).</w:t>
      </w:r>
    </w:p>
    <w:p w:rsidR="00F33686" w:rsidRPr="00783826" w:rsidRDefault="008517D9">
      <w:pPr>
        <w:pStyle w:val="ConsPlusNonformat0"/>
        <w:jc w:val="both"/>
      </w:pPr>
      <w:r w:rsidRPr="00783826">
        <w:t xml:space="preserve">    4.  Сеть  </w:t>
      </w:r>
      <w:proofErr w:type="spellStart"/>
      <w:r w:rsidRPr="00783826">
        <w:t>газопотребления</w:t>
      </w:r>
      <w:proofErr w:type="spellEnd"/>
      <w:r w:rsidRPr="00783826">
        <w:t xml:space="preserve"> и газоиспользующее оборудование к подключению</w:t>
      </w:r>
    </w:p>
    <w:p w:rsidR="00F33686" w:rsidRPr="00783826" w:rsidRDefault="008517D9">
      <w:pPr>
        <w:pStyle w:val="ConsPlusNonformat0"/>
        <w:jc w:val="both"/>
      </w:pPr>
      <w:r w:rsidRPr="00783826">
        <w:t xml:space="preserve">(технологическому присоединению) </w:t>
      </w:r>
      <w:proofErr w:type="gramStart"/>
      <w:r w:rsidRPr="00783826">
        <w:t>готовы</w:t>
      </w:r>
      <w:proofErr w:type="gramEnd"/>
      <w:r w:rsidRPr="00783826">
        <w:t>.</w:t>
      </w:r>
    </w:p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09"/>
      </w:tblGrid>
      <w:tr w:rsidR="00F33686" w:rsidRPr="0078382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Подписи сторон</w:t>
            </w:r>
          </w:p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(для договора с юридическим лицом, индивидуальным предпринимателем)</w:t>
            </w:r>
          </w:p>
        </w:tc>
      </w:tr>
      <w:tr w:rsidR="00F33686" w:rsidRPr="0078382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Заявитель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(должность лица, действующего от имени газораспределительной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(должность лица, действующего от имени юридического лица)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(фамилия, имя, отчество исполнителя)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(фамилия, имя, отчество заявителя)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blPrEx>
          <w:tblBorders>
            <w:insideH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(подпись)</w:t>
            </w:r>
          </w:p>
        </w:tc>
      </w:tr>
    </w:tbl>
    <w:p w:rsidR="00F33686" w:rsidRPr="00783826" w:rsidRDefault="00F33686">
      <w:pPr>
        <w:pStyle w:val="ConsPlusNormal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09"/>
      </w:tblGrid>
      <w:tr w:rsidR="00F33686" w:rsidRPr="00783826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Подписи сторон</w:t>
            </w:r>
          </w:p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(для договора с физическим лицом)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Заявитель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(должность лица, действующего от имени газораспределительной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(фамилия, имя, отчество исполнителя)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(фамилия, имя, отчество заявителя)</w:t>
            </w:r>
          </w:p>
        </w:tc>
      </w:tr>
      <w:tr w:rsidR="00F33686" w:rsidRPr="00783826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</w:tr>
      <w:tr w:rsidR="00F33686" w:rsidRPr="00783826">
        <w:tblPrEx>
          <w:tblBorders>
            <w:insideH w:val="single" w:sz="4" w:space="0" w:color="auto"/>
          </w:tblBorders>
        </w:tblPrEx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33686" w:rsidRPr="00783826" w:rsidRDefault="00F33686">
            <w:pPr>
              <w:pStyle w:val="ConsPlusNormal0"/>
              <w:rPr>
                <w:rFonts w:ascii="Courier New" w:hAnsi="Courier New" w:cs="Courier Ne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3686" w:rsidRPr="00783826" w:rsidRDefault="008517D9">
            <w:pPr>
              <w:pStyle w:val="ConsPlusNormal0"/>
              <w:jc w:val="center"/>
              <w:rPr>
                <w:rFonts w:ascii="Courier New" w:hAnsi="Courier New" w:cs="Courier New"/>
              </w:rPr>
            </w:pPr>
            <w:r w:rsidRPr="00783826">
              <w:rPr>
                <w:rFonts w:ascii="Courier New" w:hAnsi="Courier New" w:cs="Courier New"/>
              </w:rPr>
              <w:t>(подпись)</w:t>
            </w:r>
          </w:p>
        </w:tc>
      </w:tr>
    </w:tbl>
    <w:p w:rsidR="00783826" w:rsidRPr="00783826" w:rsidRDefault="00783826">
      <w:pPr>
        <w:pStyle w:val="ConsPlusNormal0"/>
        <w:jc w:val="both"/>
        <w:rPr>
          <w:rFonts w:ascii="Courier New" w:hAnsi="Courier New" w:cs="Courier New"/>
        </w:rPr>
      </w:pPr>
    </w:p>
    <w:sectPr w:rsidR="00783826" w:rsidRPr="00783826" w:rsidSect="00783826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247" w:rsidRDefault="009D0247" w:rsidP="00F33686">
      <w:r>
        <w:separator/>
      </w:r>
    </w:p>
  </w:endnote>
  <w:endnote w:type="continuationSeparator" w:id="0">
    <w:p w:rsidR="009D0247" w:rsidRDefault="009D0247" w:rsidP="00F3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247" w:rsidRDefault="009D0247" w:rsidP="00F33686">
      <w:r>
        <w:separator/>
      </w:r>
    </w:p>
  </w:footnote>
  <w:footnote w:type="continuationSeparator" w:id="0">
    <w:p w:rsidR="009D0247" w:rsidRDefault="009D0247" w:rsidP="00F3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3686"/>
    <w:rsid w:val="00102F70"/>
    <w:rsid w:val="00181CD5"/>
    <w:rsid w:val="001B18DD"/>
    <w:rsid w:val="001F3037"/>
    <w:rsid w:val="002643CA"/>
    <w:rsid w:val="00286D82"/>
    <w:rsid w:val="002F18A9"/>
    <w:rsid w:val="00392836"/>
    <w:rsid w:val="00430781"/>
    <w:rsid w:val="00494103"/>
    <w:rsid w:val="00603BE5"/>
    <w:rsid w:val="00625C15"/>
    <w:rsid w:val="00694A52"/>
    <w:rsid w:val="007549CF"/>
    <w:rsid w:val="00783826"/>
    <w:rsid w:val="008517D9"/>
    <w:rsid w:val="008C3FF4"/>
    <w:rsid w:val="00983170"/>
    <w:rsid w:val="009D0247"/>
    <w:rsid w:val="00BE326D"/>
    <w:rsid w:val="00C05D42"/>
    <w:rsid w:val="00C410D8"/>
    <w:rsid w:val="00D622FE"/>
    <w:rsid w:val="00E90578"/>
    <w:rsid w:val="00F3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3368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3368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F3368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3368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F3368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92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8A9"/>
  </w:style>
  <w:style w:type="paragraph" w:styleId="a7">
    <w:name w:val="footer"/>
    <w:basedOn w:val="a"/>
    <w:link w:val="a8"/>
    <w:uiPriority w:val="99"/>
    <w:semiHidden/>
    <w:unhideWhenUsed/>
    <w:rsid w:val="002F1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FCCAC-C971-448B-85FF-FE5A5BBB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652</Words>
  <Characters>3718</Characters>
  <Application>Microsoft Office Word</Application>
  <DocSecurity>0</DocSecurity>
  <Lines>30</Lines>
  <Paragraphs>8</Paragraphs>
  <ScaleCrop>false</ScaleCrop>
  <Company>КонсультантПлюс Версия 4024.00.51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13.09.2021 N 1547
(ред. от 17.09.2024)
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</dc:title>
  <cp:lastModifiedBy>MARINA</cp:lastModifiedBy>
  <cp:revision>16</cp:revision>
  <dcterms:created xsi:type="dcterms:W3CDTF">2025-02-19T12:12:00Z</dcterms:created>
  <dcterms:modified xsi:type="dcterms:W3CDTF">2026-04-13T07:51:00Z</dcterms:modified>
</cp:coreProperties>
</file>